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32"/>
        </w:rPr>
      </w:pPr>
      <w:r w:rsidRPr="00FB2833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Кодекс профессиональной этики педагогических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работников</w:t>
      </w:r>
      <w:r w:rsidRPr="00FB2833">
        <w:rPr>
          <w:rFonts w:cs="TimesNewRomanPS-BoldMT"/>
          <w:b/>
          <w:bCs/>
          <w:sz w:val="32"/>
          <w:szCs w:val="32"/>
        </w:rPr>
        <w:t xml:space="preserve"> НУДПО “</w:t>
      </w:r>
      <w:r>
        <w:rPr>
          <w:rFonts w:cs="TimesNewRomanPS-BoldMT"/>
          <w:b/>
          <w:bCs/>
          <w:sz w:val="32"/>
          <w:szCs w:val="32"/>
        </w:rPr>
        <w:t>Лидер»</w:t>
      </w:r>
    </w:p>
    <w:p w:rsid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1.1. Кодекс профессиональной этики педаг</w:t>
      </w:r>
      <w:r>
        <w:rPr>
          <w:rFonts w:ascii="Times New Roman" w:hAnsi="Times New Roman" w:cs="Times New Roman"/>
          <w:sz w:val="28"/>
          <w:szCs w:val="28"/>
        </w:rPr>
        <w:t>огических работников</w:t>
      </w:r>
      <w:r w:rsidRPr="00FB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НУДПО «Лидер»</w:t>
      </w:r>
      <w:r w:rsidRPr="00FB2833">
        <w:rPr>
          <w:rFonts w:ascii="Times New Roman" w:hAnsi="Times New Roman" w:cs="Times New Roman"/>
          <w:sz w:val="28"/>
          <w:szCs w:val="28"/>
        </w:rPr>
        <w:t>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(далее - Кодекс), разработан на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положений Конституции Российской Федерации, Федерального закона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Федерации», Указа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7 мая 2012 г. № 597 «О мероприятиях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реализации государственной социальной политики» и иных нормативных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правовых актов Российской Федерации.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норм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принципов профессиональной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этики и основных правил поведения, которыми должны руководствоваться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гогические работники</w:t>
      </w:r>
      <w:r w:rsidRPr="00FB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НУДПО «Лидер»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833">
        <w:rPr>
          <w:rFonts w:ascii="Times New Roman" w:hAnsi="Times New Roman" w:cs="Times New Roman"/>
          <w:sz w:val="28"/>
          <w:szCs w:val="28"/>
        </w:rPr>
        <w:t>, осуществляющие образовательную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деятельность (далее — педагогические работники), независимо от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занимаемой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ими должности в целях повышения эффективности выполнения ими своих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1.3. Педагогическому работнику, состоящему в трудовых отношениях с МБДОУ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№ 312,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и выполняющему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обязанности по обучению, воспитанию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и (или) организации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рекомендуется соблюдать положения Кодекса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своей деятельности.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1.4. Кодекс служит основой для формирования должной морали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среде, выступает как институт общественного сознания и нравственности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педагогических работников, их самоконтроля.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1.5 Кодекс определяет основные нормы в отношениях между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работниками, обучающимися и их родителями, с обществом и государством.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1.6 Пед</w:t>
      </w:r>
      <w:r>
        <w:rPr>
          <w:rFonts w:ascii="Times New Roman" w:hAnsi="Times New Roman" w:cs="Times New Roman"/>
          <w:sz w:val="28"/>
          <w:szCs w:val="28"/>
        </w:rPr>
        <w:t>агогический работник НУДПО «Лидер»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на должность, обязан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ознакомиться с положениями Кодекса под роспись и соблюдать их в процессе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Знание и соблюдение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lastRenderedPageBreak/>
        <w:t>работниками положений Кодекса является одним из критериев оценки качества их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профессиональной деятельности и служебного поведения.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1.7.Каждый педагог должен принимать в</w:t>
      </w:r>
      <w:r w:rsidRPr="00FB2833">
        <w:rPr>
          <w:rFonts w:ascii="Times New Roman" w:hAnsi="Times New Roman" w:cs="Times New Roman"/>
          <w:bCs/>
        </w:rPr>
        <w:t>2</w:t>
      </w:r>
      <w:r w:rsidRPr="00FB2833">
        <w:rPr>
          <w:rFonts w:ascii="Times New Roman" w:hAnsi="Times New Roman" w:cs="Times New Roman"/>
          <w:sz w:val="28"/>
          <w:szCs w:val="28"/>
        </w:rPr>
        <w:t>с е необходимые меры для соблюдения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положений Кодекса, а каждый участник образовательного процесса вправе ожидать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от педагога поведения в отношениях с ним в соответствии с положениями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bCs/>
          <w:sz w:val="28"/>
          <w:szCs w:val="28"/>
        </w:rPr>
        <w:t>Целями Кодекса являются</w:t>
      </w:r>
      <w:r w:rsidRPr="00FB2833">
        <w:rPr>
          <w:rFonts w:ascii="Times New Roman" w:hAnsi="Times New Roman" w:cs="Times New Roman"/>
          <w:sz w:val="28"/>
          <w:szCs w:val="28"/>
        </w:rPr>
        <w:t>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- установление этических норм и правил поведения педагогических работников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для выполнения ими своей профессиональной деятельности;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- содействие укреплению авторитета педагогических работников и организаций,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- обеспечение единых норм поведения педагогических работников.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выполнения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работниками своих трудовых обязанностей.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принципы этики и правила поведения </w:t>
      </w:r>
      <w:proofErr w:type="gramStart"/>
      <w:r w:rsidRPr="00FB2833"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работников при выполнении ими трудовых обязанностей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2.1. Нормы этики для педагогическог</w:t>
      </w:r>
      <w:r>
        <w:rPr>
          <w:rFonts w:ascii="Times New Roman" w:hAnsi="Times New Roman" w:cs="Times New Roman"/>
          <w:sz w:val="28"/>
          <w:szCs w:val="28"/>
        </w:rPr>
        <w:t>о состава работников НУДПО «Лидер»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устанавливаются на основании норм культуры, традиций Российской школы,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конституционных положений и законодательных актов Российской Федерации,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норм международного права.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2.2. Профессиональная деятельность педагогов характеризуется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особой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ответственностью перед обучающимися, их родителями (законными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представителями) и иными работниками руководимой им муниципальной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образовательной организации (учреждения).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2.3. Педагог при осуществлении своей деятельности руководствуется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принципами: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гуманность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толерантность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профессионализм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законность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справедливость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демократичность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порядочность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взаимное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уважение.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обществом и гражданами,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lastRenderedPageBreak/>
        <w:t>б) соблюдать правовые, нравственные и этические нормы;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г) развивать у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познавате</w:t>
      </w:r>
      <w:r w:rsidRPr="00FB2833">
        <w:rPr>
          <w:rFonts w:ascii="Times New Roman" w:hAnsi="Times New Roman" w:cs="Times New Roman"/>
          <w:bCs/>
        </w:rPr>
        <w:t>3</w:t>
      </w:r>
      <w:r w:rsidRPr="00FB2833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FB2833">
        <w:rPr>
          <w:rFonts w:ascii="Times New Roman" w:hAnsi="Times New Roman" w:cs="Times New Roman"/>
          <w:sz w:val="28"/>
          <w:szCs w:val="28"/>
        </w:rPr>
        <w:t>ьную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 активность, самостоятельность,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инициативу, творческие способности, формировать гражданскую позицию,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способность к труду и жизни в условиях современного мира, формировать у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культуру здорового и безопасного образа жизни;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) применять педагогически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обоснованные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и обеспечивающие высокое качество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образования формы, методы обучения и воспитания;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е) учитывать особенности психофизического развития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и состояние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их здоровья, соблюдать специальные условия, необходимые для получения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образования лицами с ограниченными возможностями здоровья,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ж) исключать действия, связанные с влиянием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личных,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добросовестному исполнению трудовых обязанностей;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(законным представителям) и коллегам;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и) проявлять терпимость и уважение к обычаям и традициям народов России 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других государств, учитывать культурные и иные особенности различных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этнических, социальных групп и </w:t>
      </w: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, способствовать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межнациональному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межконфессиональному согласию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к) воздерживаться от поведения, которое могло бы вызвать сомнение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педагогическим работником трудовых обязанностей,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а также избегать конфликтных ситуаций, способных нанести ущерб его репутации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или авторитету организации, осуществляющей образовательную деятельность.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2.4. При выполнении трудовых обязанностей педагогическим работникам следует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исходить из конституционного положения о том, что человек, его права 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свободы являются высшей ценностью, и каждый гражданин имеет право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неприкосновенность частной жизни, личную и семейную тайну, защиту чести,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достоинства, своего доброго имени.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3. Морально-этические требования к личности педагога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3.1. Педагогическим работникам следует быть образцом профессионализма,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безупречной репутации, способствовать формированию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моральн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психологического климата для эффективной работы.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lastRenderedPageBreak/>
        <w:t>3.2. Педагогическим работникам надлежит принимать меры по недопущению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коррупционно-опасного поведения педагогических работников, своим личным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поведением подавать пример честности, беспристрастности и справедливости.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3.3. При выполнении трудовых обязанностей педагогический работник не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допускает: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признакам пола, возраста, расы, национальности, языка, гражданства,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социального, имущественного или семейного положения, политических или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религиозных предпочтений;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замечаний, предъявления неправомерных, незаслуженных обвинений;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нормальному общению или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провоцирующих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противоправное поведение;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г) педагогическим работникам следует</w:t>
      </w:r>
      <w:proofErr w:type="gramStart"/>
      <w:r w:rsidRPr="00FB2833">
        <w:rPr>
          <w:rFonts w:ascii="Times New Roman" w:hAnsi="Times New Roman" w:cs="Times New Roman"/>
          <w:bCs/>
        </w:rPr>
        <w:t>4</w:t>
      </w:r>
      <w:proofErr w:type="gramEnd"/>
      <w:r w:rsidRPr="00FB2833">
        <w:rPr>
          <w:rFonts w:ascii="Times New Roman" w:hAnsi="Times New Roman" w:cs="Times New Roman"/>
          <w:bCs/>
        </w:rPr>
        <w:t xml:space="preserve"> </w:t>
      </w:r>
      <w:r w:rsidRPr="00FB2833">
        <w:rPr>
          <w:rFonts w:ascii="Times New Roman" w:hAnsi="Times New Roman" w:cs="Times New Roman"/>
          <w:sz w:val="28"/>
          <w:szCs w:val="28"/>
        </w:rPr>
        <w:t>проявлять корректность, выдержку, такт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и внимательность в обращении с участниками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отношений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важать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 их честь и достоинство, быть доступным для общения,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открытым и доброжелательным;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>) педагогическим работникам рекомендуется соблюдать культуру речи, не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допускать использования в присутствии всех участников образовательных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отношений грубости, оскорбительных выражений или реплик;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е) внешний вид педагогического работника при выполнении им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обязанностей должен способствовать уважительному отношению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педагогическим работникам и организациям, осуществляющим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деятельность, соответствовать общепринятому деловому стилю, который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отличают официальность, сдержанность, аккуратность.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eastAsia="ArialUnicodeMS" w:hAnsi="Times New Roman" w:cs="Times New Roman"/>
          <w:b/>
          <w:sz w:val="28"/>
          <w:szCs w:val="28"/>
        </w:rPr>
        <w:t xml:space="preserve">4. </w:t>
      </w:r>
      <w:r w:rsidRPr="00FB2833">
        <w:rPr>
          <w:rFonts w:ascii="Times New Roman" w:hAnsi="Times New Roman" w:cs="Times New Roman"/>
          <w:b/>
          <w:bCs/>
          <w:sz w:val="28"/>
          <w:szCs w:val="28"/>
        </w:rPr>
        <w:t>Морально-этические требования к профессиональным качествам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4.1. Педагог должен стремиться быть образцом профессионализма,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положительным примером справедливости, доброжелательности, внимания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людям,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а) исполнять свои должностные обязанности добросовестно и на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в целях обеспечения эффективной работы учреждения;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б) быть требовательным к себе, стремиться к самосовершенствованию;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соблюдать языковые нормы русского языка и этические нормы речевой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культуры, не допускать использование ругательств, грубых и оскорбительных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фраз;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г) дорожить своей репутацией, не заниматься </w:t>
      </w: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антикультурной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>, аморальной,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неправомерной деятельностью быть честным, порядочным человеком,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lastRenderedPageBreak/>
        <w:t>соблюдающим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законодательство Российской Федерации;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>) бережно и обоснованно расходовать материальные и другие ресурсы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е) не использовать для личных нужд имущество образовательной организации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(помещения, мебель, телефон, телефакс, компьютер, копировальную технику,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другое оборудование, почтовые услуги, транспортные средства, инструменты 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материалы), а также свое рабочее время;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ж) не перекладывать свою ответственность на коллег и подчиненных;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) быть беспристрастным, одинаково доброжелательным и благосклонным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всем подчиненным, обучающимся, их родителям;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и) педагог несет ответственность за качество и результаты своей работы –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эффективное освоение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образовательной и коррекционной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программы.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к) важные для МБДОУ решения выносить на обсуждение и принимать на основе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принципов открытости и общего участия (Общее собрание трудового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коллектива).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л) педагог имеет право открыто выражать свое мнение по поводу работы коллег,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вышестоящего руководства.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м) любая критика решений, взглядов, поступков,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высказанная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в адрес коллег, руководителя или вышестоящего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руководства не должна унижать подвер</w:t>
      </w:r>
      <w:r w:rsidRPr="00FB2833">
        <w:rPr>
          <w:rFonts w:ascii="Times New Roman" w:hAnsi="Times New Roman" w:cs="Times New Roman"/>
          <w:bCs/>
        </w:rPr>
        <w:t>5</w:t>
      </w:r>
      <w:r w:rsidRPr="00FB2833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аемое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 критике лицо. Критика должна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быть объективной, обоснованной и конструктивной.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 xml:space="preserve">5. Взаимоотношения педагогов с </w:t>
      </w:r>
      <w:proofErr w:type="gramStart"/>
      <w:r w:rsidRPr="00FB283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5.1 Педагог: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а) обеспечивает охрану жизни и здоровья обучающихся, воспитанников во время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образовательного процесса, соблюдение прав и свобод обучающихся;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б) является беспристрастным, одинаково доброжелательным и благосклонным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ко всем обучающимся, воспитанникам;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выбирает подходящий стиль общения с обучающимися, воспитанниками,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 xml:space="preserve"> на взаимном уважении;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г) справедливо и объективно оценивает деятельность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воспитанников, не допуская завышенного или заниженного оценочного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суждения;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>) делает все возможное для полного раскрытия способностей и умений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обучающихся, воспитанников;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е) в деятельности не унижает честь и достоинство обучающихся, воспитанников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ни по каким основаниям, в том числе по признакам возраста, пола,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lastRenderedPageBreak/>
        <w:t>национальности, религиозным убеждениям и иным особенностям;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ж) в тайне хранит информацию, доверенную ему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,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воспитанниками, за исключением случаев, предусмотренных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833">
        <w:rPr>
          <w:rFonts w:ascii="Times New Roman" w:hAnsi="Times New Roman" w:cs="Times New Roman"/>
          <w:sz w:val="28"/>
          <w:szCs w:val="28"/>
        </w:rPr>
        <w:t xml:space="preserve">) не злоупотребляет своим должностным положением, используя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обучающихся, воспитанников для оказания каких-либо услуг или одолжений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6. Взаимоотношения педагогов с родителями (законными представителями)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обучающихся, воспитанников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6.1 Педагог должен: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а) уважительно и доброжелательно общаться с родителями (законными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представителями) обучающихся, воспитанников;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б) консультировать родителей (законных представителей) по вопросам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образования обучающихся, воспитанников;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не</w:t>
      </w:r>
      <w:r>
        <w:rPr>
          <w:rFonts w:ascii="Times New Roman" w:hAnsi="Times New Roman" w:cs="Times New Roman"/>
          <w:sz w:val="28"/>
          <w:szCs w:val="28"/>
        </w:rPr>
        <w:t xml:space="preserve"> разглашать высказанное учеником</w:t>
      </w:r>
      <w:r w:rsidRPr="00FB2833">
        <w:rPr>
          <w:rFonts w:ascii="Times New Roman" w:hAnsi="Times New Roman" w:cs="Times New Roman"/>
          <w:sz w:val="28"/>
          <w:szCs w:val="28"/>
        </w:rPr>
        <w:t xml:space="preserve"> мнение о своих родителях (законных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) или мнение родителей (законных представителей) о своем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833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г) не допускать неправомерных сборов денежных сре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одителей (законных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представителей) обучающихся воспитанников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B2833">
        <w:rPr>
          <w:rFonts w:ascii="Times New Roman" w:hAnsi="Times New Roman" w:cs="Times New Roman"/>
          <w:sz w:val="28"/>
          <w:szCs w:val="28"/>
        </w:rPr>
        <w:t>а отношения педагога с обучающимися, воспитанниками не должна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влиять поддержка, оказываемая их родителями (законными представителями)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833">
        <w:rPr>
          <w:rFonts w:ascii="Times New Roman" w:hAnsi="Times New Roman" w:cs="Times New Roman"/>
          <w:b/>
          <w:bCs/>
          <w:sz w:val="28"/>
          <w:szCs w:val="28"/>
        </w:rPr>
        <w:t>7. Взаимоотношения педагога с обществом и государством</w:t>
      </w:r>
      <w:r w:rsidRPr="00FB2833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7.1 Педагог: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а) понимает и исполняет свой гражданский долг и социальную роль;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б) стремится внести свой вклад в развитие гражданского общества;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в) имеет право на неприкосновенность личной жизни.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2833">
        <w:rPr>
          <w:rFonts w:ascii="Times New Roman" w:hAnsi="Times New Roman" w:cs="Times New Roman"/>
          <w:bCs/>
          <w:sz w:val="28"/>
          <w:szCs w:val="28"/>
        </w:rPr>
        <w:t>8. Ответственность за нарушение положений Кодекса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8.1 Нарушение педагогическим работником положений настоящего Кодекса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рассматривается на заседаниях Педагогического Совета или Общего собрания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трудового коллекти</w:t>
      </w:r>
      <w:r>
        <w:rPr>
          <w:rFonts w:ascii="Times New Roman" w:hAnsi="Times New Roman" w:cs="Times New Roman"/>
          <w:sz w:val="28"/>
          <w:szCs w:val="28"/>
        </w:rPr>
        <w:t>ва, предусмотренных уставом</w:t>
      </w:r>
      <w:r w:rsidRPr="00FB2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НУДПО «Лидер»</w:t>
      </w:r>
      <w:r w:rsidRPr="00FB28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8.2 Соблюдение педагогическим работником положений Кодекса может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учитываться при проведении аттестации педагогических работников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должности, при применении </w:t>
      </w:r>
      <w:proofErr w:type="gramStart"/>
      <w:r w:rsidRPr="00FB2833">
        <w:rPr>
          <w:rFonts w:ascii="Times New Roman" w:hAnsi="Times New Roman" w:cs="Times New Roman"/>
          <w:sz w:val="28"/>
          <w:szCs w:val="28"/>
        </w:rPr>
        <w:t>дисциплинарных</w:t>
      </w:r>
      <w:proofErr w:type="gramEnd"/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взысканий в случае совершения работником, выполняющим воспитательные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функции, аморального проступка, несовместимого с продолжением данной</w:t>
      </w:r>
    </w:p>
    <w:p w:rsidR="00FB2833" w:rsidRPr="00FB2833" w:rsidRDefault="00FB2833" w:rsidP="00FB2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33">
        <w:rPr>
          <w:rFonts w:ascii="Times New Roman" w:hAnsi="Times New Roman" w:cs="Times New Roman"/>
          <w:sz w:val="28"/>
          <w:szCs w:val="28"/>
        </w:rPr>
        <w:t>работы, а также при поощрении работников, добросовестно исполняющих</w:t>
      </w:r>
    </w:p>
    <w:p w:rsidR="00C448C4" w:rsidRPr="00FB2833" w:rsidRDefault="00FB2833" w:rsidP="00FB2833">
      <w:pPr>
        <w:rPr>
          <w:rFonts w:ascii="Times New Roman" w:hAnsi="Times New Roman" w:cs="Times New Roman"/>
        </w:rPr>
      </w:pPr>
      <w:r w:rsidRPr="00FB2833">
        <w:rPr>
          <w:rFonts w:ascii="Times New Roman" w:hAnsi="Times New Roman" w:cs="Times New Roman"/>
          <w:sz w:val="28"/>
          <w:szCs w:val="28"/>
        </w:rPr>
        <w:t>трудовые обязанности.__</w:t>
      </w:r>
    </w:p>
    <w:sectPr w:rsidR="00C448C4" w:rsidRPr="00FB2833" w:rsidSect="00C4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2833"/>
    <w:rsid w:val="00C448C4"/>
    <w:rsid w:val="00FB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1831</Words>
  <Characters>10441</Characters>
  <Application>Microsoft Office Word</Application>
  <DocSecurity>0</DocSecurity>
  <Lines>87</Lines>
  <Paragraphs>24</Paragraphs>
  <ScaleCrop>false</ScaleCrop>
  <Company/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2015-09-17T06:38:00Z</dcterms:created>
  <dcterms:modified xsi:type="dcterms:W3CDTF">2015-09-17T06:45:00Z</dcterms:modified>
</cp:coreProperties>
</file>