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4" w:rsidRPr="00A27D9A" w:rsidRDefault="00E75021" w:rsidP="00527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9A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67B2A" w:rsidRPr="00A27D9A" w:rsidRDefault="00E75021" w:rsidP="00527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9A">
        <w:rPr>
          <w:rFonts w:ascii="Times New Roman" w:hAnsi="Times New Roman" w:cs="Times New Roman"/>
          <w:b/>
          <w:sz w:val="24"/>
          <w:szCs w:val="24"/>
        </w:rPr>
        <w:t>внутреннего трудового распорядка</w:t>
      </w:r>
    </w:p>
    <w:p w:rsidR="00090BF0" w:rsidRPr="00A27D9A" w:rsidRDefault="00090BF0" w:rsidP="00090BF0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В соответствии со ст. 189 Трудового Кодекса РФ дисциплина труда – обязательное для всех работников подчинение правилам поведения. </w:t>
      </w:r>
      <w:r w:rsidR="00527A84" w:rsidRPr="00A27D9A">
        <w:rPr>
          <w:rFonts w:ascii="Times New Roman" w:hAnsi="Times New Roman" w:cs="Times New Roman"/>
        </w:rPr>
        <w:t>Трудовой распорядок НУДПО «Лидер»</w:t>
      </w:r>
      <w:r w:rsidRPr="00A27D9A">
        <w:rPr>
          <w:rFonts w:ascii="Times New Roman" w:hAnsi="Times New Roman" w:cs="Times New Roman"/>
        </w:rPr>
        <w:t xml:space="preserve"> (далее – Учреждение) определяется Правилами внутреннего трудового распорядка (далее – Правила).</w:t>
      </w:r>
    </w:p>
    <w:p w:rsidR="00090BF0" w:rsidRPr="00A27D9A" w:rsidRDefault="00090BF0" w:rsidP="00090BF0">
      <w:pPr>
        <w:rPr>
          <w:rFonts w:ascii="Times New Roman" w:hAnsi="Times New Roman" w:cs="Times New Roman"/>
        </w:rPr>
      </w:pPr>
    </w:p>
    <w:p w:rsidR="00090BF0" w:rsidRPr="00A27D9A" w:rsidRDefault="00090BF0" w:rsidP="00090BF0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</w:t>
      </w:r>
      <w:proofErr w:type="gramStart"/>
      <w:r w:rsidRPr="00A27D9A">
        <w:rPr>
          <w:rFonts w:ascii="Times New Roman" w:hAnsi="Times New Roman" w:cs="Times New Roman"/>
        </w:rPr>
        <w:t>Правила - локальный нормативный акт Учреждения, регламентирующий в соответствии с Трудовым Кодексом и иными федеральными законами порядок приема и увольнения работников, основные права и обязанности работодателя и работников, ответственность за их соблюдение и исполнение, режим работы, время отдыха, применяемые к работникам  меры поощрения и взыскания, а так же иные вопросы регулирования трудовых отношений в Учреждении.</w:t>
      </w:r>
      <w:proofErr w:type="gramEnd"/>
    </w:p>
    <w:p w:rsidR="00090BF0" w:rsidRPr="00A27D9A" w:rsidRDefault="00090BF0" w:rsidP="00090BF0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1.  Общие положения.</w:t>
      </w:r>
    </w:p>
    <w:p w:rsidR="00090BF0" w:rsidRPr="00A27D9A" w:rsidRDefault="00090BF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Настоящие Правила исходят из положений статьи 37 Конституции Российской Федерации и норм главы 29 Трудового Кодекса РФ и распространяются на всех работников Учреждения. Основные права и обязанности работников и работодателя вытекают из положений действующей Конституции Российской Федерации, норм Трудового кодекса и других федеральных законов, регулирующих социально-трудовые отношения в РФ.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В основе Правил лежат принципы партнерства и равноправия субъектов трудовых отношений.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</w:p>
    <w:p w:rsidR="00527A84" w:rsidRPr="00A27D9A" w:rsidRDefault="00475C1D" w:rsidP="00527A84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Правила утверждаются  работодателем с учетом мнения работников и не должны противоречить содержанию индивидуальных трудовых договоров работников и иных внутренних нормативных документов.</w:t>
      </w:r>
    </w:p>
    <w:p w:rsidR="00527A84" w:rsidRPr="00A27D9A" w:rsidRDefault="00475C1D" w:rsidP="00527A84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.  Трудовая деятельность в Учреждении организуется и осуществляется исходя из следующих основных принципов:</w:t>
      </w:r>
    </w:p>
    <w:p w:rsidR="00475C1D" w:rsidRPr="00A27D9A" w:rsidRDefault="00475C1D" w:rsidP="00527A84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законности;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обязательности для всех работников;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подконтрольности и подотчетности сотрудников, их ответственности за исполнение, либо ненадлежащее исполнение своих обязанностей;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внепартийности, работники при исполнении должностных обязанностей не руководствуются решениями партий, политических движений и иных общественных объединений, в которых они могут состоять;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равного доступа к занятию вакантных должностей в соответствии со способностями и профессиональной подготовкой каждого;</w:t>
      </w:r>
    </w:p>
    <w:p w:rsidR="00475C1D" w:rsidRPr="00A27D9A" w:rsidRDefault="00475C1D" w:rsidP="00475C1D">
      <w:pPr>
        <w:pStyle w:val="a3"/>
        <w:ind w:left="615"/>
        <w:rPr>
          <w:rFonts w:ascii="Times New Roman" w:hAnsi="Times New Roman" w:cs="Times New Roman"/>
          <w:lang w:val="en-US"/>
        </w:rPr>
      </w:pPr>
      <w:r w:rsidRPr="00A27D9A">
        <w:rPr>
          <w:rFonts w:ascii="Times New Roman" w:hAnsi="Times New Roman" w:cs="Times New Roman"/>
          <w:lang w:val="en-US"/>
        </w:rPr>
        <w:t xml:space="preserve">-          </w:t>
      </w:r>
      <w:proofErr w:type="spellStart"/>
      <w:proofErr w:type="gramStart"/>
      <w:r w:rsidRPr="00A27D9A">
        <w:rPr>
          <w:rFonts w:ascii="Times New Roman" w:hAnsi="Times New Roman" w:cs="Times New Roman"/>
          <w:lang w:val="en-US"/>
        </w:rPr>
        <w:t>социальной</w:t>
      </w:r>
      <w:proofErr w:type="spellEnd"/>
      <w:proofErr w:type="gramEnd"/>
      <w:r w:rsidRPr="00A27D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D9A">
        <w:rPr>
          <w:rFonts w:ascii="Times New Roman" w:hAnsi="Times New Roman" w:cs="Times New Roman"/>
          <w:lang w:val="en-US"/>
        </w:rPr>
        <w:t>защищенности</w:t>
      </w:r>
      <w:proofErr w:type="spellEnd"/>
      <w:r w:rsidRPr="00A27D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D9A">
        <w:rPr>
          <w:rFonts w:ascii="Times New Roman" w:hAnsi="Times New Roman" w:cs="Times New Roman"/>
          <w:lang w:val="en-US"/>
        </w:rPr>
        <w:t>сотрудников</w:t>
      </w:r>
      <w:proofErr w:type="spellEnd"/>
      <w:r w:rsidRPr="00A27D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D9A">
        <w:rPr>
          <w:rFonts w:ascii="Times New Roman" w:hAnsi="Times New Roman" w:cs="Times New Roman"/>
          <w:lang w:val="en-US"/>
        </w:rPr>
        <w:t>Учреждения</w:t>
      </w:r>
      <w:proofErr w:type="spellEnd"/>
      <w:r w:rsidRPr="00A27D9A">
        <w:rPr>
          <w:rFonts w:ascii="Times New Roman" w:hAnsi="Times New Roman" w:cs="Times New Roman"/>
          <w:lang w:val="en-US"/>
        </w:rPr>
        <w:t>;</w:t>
      </w:r>
    </w:p>
    <w:p w:rsidR="00E75021" w:rsidRPr="00A27D9A" w:rsidRDefault="00A13418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Трудовая деятельность работников Учреждения регулируется Трудовым кодексом, Уставом компании, а</w:t>
      </w:r>
      <w:r w:rsidR="000B0242" w:rsidRPr="00A27D9A">
        <w:rPr>
          <w:rFonts w:ascii="Times New Roman" w:hAnsi="Times New Roman" w:cs="Times New Roman"/>
        </w:rPr>
        <w:t xml:space="preserve">  также внутренними нормативными документами.</w:t>
      </w:r>
    </w:p>
    <w:p w:rsidR="000B0242" w:rsidRPr="00A27D9A" w:rsidRDefault="000B0242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Работодатель и работники Учреждения в качестве принципов своих взаимоотношений исходят из готовности персонала:</w:t>
      </w:r>
    </w:p>
    <w:p w:rsidR="00527A84" w:rsidRPr="00A27D9A" w:rsidRDefault="000B0242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понимать стоящие перед Учреждением задачи как стратегического, так и текущего характера;</w:t>
      </w:r>
    </w:p>
    <w:p w:rsidR="000B0242" w:rsidRPr="00A27D9A" w:rsidRDefault="000B0242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чувствовать свою принадлежность к делам Учреждения;</w:t>
      </w:r>
    </w:p>
    <w:p w:rsidR="000B0242" w:rsidRPr="00A27D9A" w:rsidRDefault="000B0242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-          связывать личные интересы с интересами Учреждения;-          полностью разделять и поддерживать выдвигаемые Учреждением ценности и корпоративные интересы;-          принимать ответственность и риск за дела Учреждения, экономические результаты его деятельности, успех и неудачи.</w:t>
      </w:r>
    </w:p>
    <w:p w:rsidR="000B0242" w:rsidRPr="00A27D9A" w:rsidRDefault="00215CC2" w:rsidP="00215C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Порядок оформления трудовых отношений и увольнения</w:t>
      </w:r>
    </w:p>
    <w:p w:rsidR="00527A84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Прием персонала на работу в НОУ «Фаэтон» оформляется приказом  директора на основании заключенного трудового договора. Трудовой договор заключается в письменной форме в двух экземплярах.</w:t>
      </w:r>
    </w:p>
    <w:p w:rsidR="00AC375B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 Приказ о приеме на работу объявляется работнику под расписку в 3-х </w:t>
      </w:r>
      <w:proofErr w:type="spellStart"/>
      <w:r w:rsidRPr="00A27D9A">
        <w:rPr>
          <w:rFonts w:ascii="Times New Roman" w:hAnsi="Times New Roman" w:cs="Times New Roman"/>
        </w:rPr>
        <w:t>дневный</w:t>
      </w:r>
      <w:proofErr w:type="spellEnd"/>
      <w:r w:rsidRPr="00A27D9A">
        <w:rPr>
          <w:rFonts w:ascii="Times New Roman" w:hAnsi="Times New Roman" w:cs="Times New Roman"/>
        </w:rPr>
        <w:t xml:space="preserve"> срок.</w:t>
      </w:r>
    </w:p>
    <w:p w:rsidR="00527A84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. При заключении трудового договора поступающий на работу, предъявляет работодател</w:t>
      </w:r>
      <w:proofErr w:type="gramStart"/>
      <w:r w:rsidRPr="00A27D9A">
        <w:rPr>
          <w:rFonts w:ascii="Times New Roman" w:hAnsi="Times New Roman" w:cs="Times New Roman"/>
        </w:rPr>
        <w:t>ю-</w:t>
      </w:r>
      <w:proofErr w:type="gramEnd"/>
      <w:r w:rsidRPr="00A27D9A">
        <w:rPr>
          <w:rFonts w:ascii="Times New Roman" w:hAnsi="Times New Roman" w:cs="Times New Roman"/>
        </w:rPr>
        <w:t xml:space="preserve">          паспорт или иной документ удостоверяющий личность</w:t>
      </w:r>
      <w:r w:rsidR="00527A84" w:rsidRPr="00A27D9A">
        <w:rPr>
          <w:rFonts w:ascii="Times New Roman" w:hAnsi="Times New Roman" w:cs="Times New Roman"/>
        </w:rPr>
        <w:t>.</w:t>
      </w:r>
    </w:p>
    <w:p w:rsidR="00527A84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27A84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страховое свидетельство государственного пенсионного страхования;</w:t>
      </w:r>
    </w:p>
    <w:p w:rsidR="00AC375B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ИНН;</w:t>
      </w:r>
    </w:p>
    <w:p w:rsidR="00AC375B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документы воинского учета – для военнообязанных и лиц, подлежащих призыву на военную службу;</w:t>
      </w:r>
    </w:p>
    <w:p w:rsidR="00AC375B" w:rsidRPr="00A27D9A" w:rsidRDefault="00AC375B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документ об образовании, о квалификации или наличии специальных званий – при поступлении на работу, требующую специальных знаний или специальной подготовки;</w:t>
      </w:r>
    </w:p>
    <w:p w:rsidR="00102B20" w:rsidRPr="00A27D9A" w:rsidRDefault="00AC375B" w:rsidP="00527A84">
      <w:pPr>
        <w:rPr>
          <w:rFonts w:ascii="Times New Roman" w:hAnsi="Times New Roman" w:cs="Times New Roman"/>
        </w:rPr>
      </w:pPr>
      <w:proofErr w:type="gramStart"/>
      <w:r w:rsidRPr="00A27D9A">
        <w:rPr>
          <w:rFonts w:ascii="Times New Roman" w:hAnsi="Times New Roman" w:cs="Times New Roman"/>
        </w:rPr>
        <w:t>-         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</w:t>
      </w:r>
      <w:r w:rsidR="00102B20" w:rsidRPr="00A27D9A">
        <w:rPr>
          <w:rFonts w:ascii="Times New Roman" w:hAnsi="Times New Roman" w:cs="Times New Roman"/>
        </w:rPr>
        <w:t xml:space="preserve">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="00102B20" w:rsidRPr="00A27D9A">
        <w:rPr>
          <w:rFonts w:ascii="Times New Roman" w:hAnsi="Times New Roman" w:cs="Times New Roman"/>
        </w:rPr>
        <w:t xml:space="preserve">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На работников, поступивших на работу впервые, заполняется новая трудовая книжка, а работникам, имеющим трудовую книжку, делается соответствующая запись о приеме на работу.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В целях более полной оценки профессиональных и деловых качеств работника, принимаемого на работу, ему может быть </w:t>
      </w:r>
      <w:proofErr w:type="gramStart"/>
      <w:r w:rsidRPr="00A27D9A">
        <w:rPr>
          <w:rFonts w:ascii="Times New Roman" w:hAnsi="Times New Roman" w:cs="Times New Roman"/>
        </w:rPr>
        <w:t>предложено</w:t>
      </w:r>
      <w:proofErr w:type="gramEnd"/>
      <w:r w:rsidRPr="00A27D9A">
        <w:rPr>
          <w:rFonts w:ascii="Times New Roman" w:hAnsi="Times New Roman" w:cs="Times New Roman"/>
        </w:rPr>
        <w:t xml:space="preserve"> заполнить анкету или представить краткую письменную характеристику (резюме) о выполняемой ранее работе, умении пользоваться оргтехникой, работать на компьютере и т.д. Каждый поступающий на работу проходит в обязательном порядке собеседование.</w:t>
      </w:r>
    </w:p>
    <w:p w:rsidR="00527A84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Прием на работу осуществляется с прохождением испытательного срока продолжительностью 3 месяца.</w:t>
      </w:r>
    </w:p>
    <w:p w:rsidR="00527A84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При поступлении работника на работу или переводе его в установленном порядке на другую работу  работодатель обязан</w:t>
      </w:r>
      <w:r w:rsidR="00527A84" w:rsidRPr="00A27D9A">
        <w:rPr>
          <w:rFonts w:ascii="Times New Roman" w:hAnsi="Times New Roman" w:cs="Times New Roman"/>
        </w:rPr>
        <w:t>: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-          ознакомить его с должностными обязанностями, условиями и оплатой труда, разъяснить работнику его права и обязанности;</w:t>
      </w:r>
    </w:p>
    <w:p w:rsidR="00527A84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ознакомить с правилами внутреннего  трудового распорядка;</w:t>
      </w:r>
    </w:p>
    <w:p w:rsidR="00527A84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провести инструктаж по технике безопасности,  противопожарной охране и другими правилами охраны труда, и об обязанности по сохранению сведений, составляющих коммерческую тайну Учреждения и ответственности за ее разглашение или передачу третьим лицам.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Прекращение трудового договора может иметь место только по </w:t>
      </w:r>
      <w:proofErr w:type="gramStart"/>
      <w:r w:rsidRPr="00A27D9A">
        <w:rPr>
          <w:rFonts w:ascii="Times New Roman" w:hAnsi="Times New Roman" w:cs="Times New Roman"/>
        </w:rPr>
        <w:t>основаниям</w:t>
      </w:r>
      <w:proofErr w:type="gramEnd"/>
      <w:r w:rsidRPr="00A27D9A">
        <w:rPr>
          <w:rFonts w:ascii="Times New Roman" w:hAnsi="Times New Roman" w:cs="Times New Roman"/>
        </w:rPr>
        <w:t xml:space="preserve"> предусмотренным трудовым законодательством РФ.</w:t>
      </w:r>
    </w:p>
    <w:p w:rsidR="00527A84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 Работник имеет право расторгнуть трудовой договор, предупредив об этом работодателя в письменной форме за две недели. По истечению срока предупреждения об увольнении работник имеет право прекратить работу.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По соглашению между работником и работодателем трудовой </w:t>
      </w:r>
      <w:proofErr w:type="gramStart"/>
      <w:r w:rsidRPr="00A27D9A">
        <w:rPr>
          <w:rFonts w:ascii="Times New Roman" w:hAnsi="Times New Roman" w:cs="Times New Roman"/>
        </w:rPr>
        <w:t>договор</w:t>
      </w:r>
      <w:proofErr w:type="gramEnd"/>
      <w:r w:rsidRPr="00A27D9A">
        <w:rPr>
          <w:rFonts w:ascii="Times New Roman" w:hAnsi="Times New Roman" w:cs="Times New Roman"/>
        </w:rPr>
        <w:t xml:space="preserve"> может быть расторгнут в любое время.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Прекращение трудового договора оформляется приказом по Учреждению. В день увольнения работнику выдается его трудовая книжка с внесенной записью об увольнении и производится с ним окончательный расчет.</w:t>
      </w:r>
    </w:p>
    <w:p w:rsidR="00102B20" w:rsidRPr="00A27D9A" w:rsidRDefault="00102B20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Днем увольнения считается последний день работы.</w:t>
      </w:r>
    </w:p>
    <w:p w:rsidR="00527A84" w:rsidRPr="00A27D9A" w:rsidRDefault="00213833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  <w:b/>
        </w:rPr>
        <w:t>3. Основные права и обязанности работников</w:t>
      </w:r>
      <w:r w:rsidRPr="00A27D9A">
        <w:rPr>
          <w:rFonts w:ascii="Times New Roman" w:hAnsi="Times New Roman" w:cs="Times New Roman"/>
        </w:rPr>
        <w:t>.</w:t>
      </w:r>
    </w:p>
    <w:p w:rsidR="00215CC2" w:rsidRPr="00A27D9A" w:rsidRDefault="00527A84" w:rsidP="00527A8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</w:t>
      </w:r>
      <w:r w:rsidR="00213833" w:rsidRPr="00A27D9A">
        <w:rPr>
          <w:rFonts w:ascii="Times New Roman" w:hAnsi="Times New Roman" w:cs="Times New Roman"/>
        </w:rPr>
        <w:t xml:space="preserve"> Каждый работник имеет право </w:t>
      </w:r>
      <w:proofErr w:type="gramStart"/>
      <w:r w:rsidR="00213833" w:rsidRPr="00A27D9A">
        <w:rPr>
          <w:rFonts w:ascii="Times New Roman" w:hAnsi="Times New Roman" w:cs="Times New Roman"/>
        </w:rPr>
        <w:t>на</w:t>
      </w:r>
      <w:proofErr w:type="gramEnd"/>
      <w:r w:rsidR="00213833" w:rsidRPr="00A27D9A">
        <w:rPr>
          <w:rFonts w:ascii="Times New Roman" w:hAnsi="Times New Roman" w:cs="Times New Roman"/>
        </w:rPr>
        <w:t>: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предоставление ему работы, обусловленной трудовым договором;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рабочее место, соответствующее условиям, предусмотренным государственными стандартами организации и безопасности труда;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участие в управлении организацией в предусмотренных Трудовым Кодексом, иными федеральными законами формах;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F1D58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-          защиту своих трудовых прав, свобод и законных интересов всеми не запрещенными законом способами;</w:t>
      </w:r>
    </w:p>
    <w:p w:rsidR="00213833" w:rsidRPr="00A27D9A" w:rsidRDefault="00BF1D58" w:rsidP="00BF1D5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разрешение индивидуальных и коллективных трудовых споров, в порядке, установленном Трудовым Кодексом, иными федеральными законами;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возмещение вреда, причиненного работнику в связи с исполнением им трудовых обязанностей, в порядке, установленном Трудовым Кодексом, иными федеральными законами;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обязательное социальное страхование в случаях, предусмотренных федеральными законами.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. Работник обязан: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добросовестно исполнять свои трудовые обязанности, возложенные на него трудовым договором;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соблюдать правила внутреннего трудового распорядка Учреждения;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соблюдать трудовую дисциплину;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выполнять установленные нормы труда;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соблюдать требования по охране труда и обеспечению безопасности труда;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бережно относиться к имуществу работодателя и других работников;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поддерживать чистоту  и  порядок  на  своем  рабочем  месте,  в служебных   и   других помещениях,  соблюдать  установленный  порядок хранения документов и материальных ценностей;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эффективно  использовать персональные компьютеры,  оргтехнику и другое оборудование, экономно и рационально расходовать  материалы  и энергию, другие материальные ресурсы.</w:t>
      </w:r>
    </w:p>
    <w:p w:rsidR="00B90A18" w:rsidRPr="00A27D9A" w:rsidRDefault="00B90A18" w:rsidP="00B90A18">
      <w:pPr>
        <w:rPr>
          <w:rFonts w:ascii="Times New Roman" w:hAnsi="Times New Roman" w:cs="Times New Roman"/>
        </w:rPr>
      </w:pPr>
    </w:p>
    <w:p w:rsidR="00BF1D58" w:rsidRPr="00A27D9A" w:rsidRDefault="00B90A18" w:rsidP="00B90A1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Круг обязанностей,  которые  выполняет  каждый  работник  по своей должности,  определяется трудовым договором и должностной инструкцией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Лица, поступающее на работу в Учреждении, должны отвечать необходимым требованиям административного характера и представить все сведения о себе и семейном положении, необходимые для кадровой работы.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Сотрудник должен информировать Учреждение обо всех изменениях, происшедших в запрошенных сведениях, в частности, об изменении адреса, семейного положения и т.д.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</w:p>
    <w:p w:rsidR="00AC4972" w:rsidRPr="00A27D9A" w:rsidRDefault="00AC4972" w:rsidP="00AC4972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4.  Права и обязанности работодателя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</w:p>
    <w:p w:rsidR="00AC4972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 xml:space="preserve"> Работодатель имеет право: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AC4972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вести коллективные переговоры и заключать коллективные договоры;</w:t>
      </w:r>
    </w:p>
    <w:p w:rsidR="00B90A18" w:rsidRPr="00A27D9A" w:rsidRDefault="00AC4972" w:rsidP="00AC4972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поощрять работников за добросовестный эффективный труд;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принимать локальные нормативные акты;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создавать объединения работодателей в целях представительства и защиты своих интересов и вступать в них.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Работодатель обязан: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соблюдать законы и иные нормативные правовые акты, локальные нормативные акты, соглашений и трудовых договоров;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предоставлять работникам работу, обусловленную трудовым договором;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обеспечивать безопасность труда и условия, отвечающие требованиям охраны и гигиены труда;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    обеспечивать работникам равную оплату за труд равной ценности;</w:t>
      </w:r>
    </w:p>
    <w:p w:rsidR="0093121F" w:rsidRPr="00A27D9A" w:rsidRDefault="0093121F" w:rsidP="0093121F">
      <w:pPr>
        <w:rPr>
          <w:rFonts w:ascii="Times New Roman" w:hAnsi="Times New Roman" w:cs="Times New Roman"/>
        </w:rPr>
      </w:pPr>
    </w:p>
    <w:p w:rsidR="0093121F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выплачивать в полном размере причитающуюся работникам заработную плату не реже чем каждые полмесяца в день, установленный Трудовым Кодексом, Правилами внутреннего трудового распорядка организации, трудовыми договорами. Выплата заработной платы производится соответственно 3 и 18 числа каждого месяца посредством перечисления на указанный Работником счёт в банке или в бухгалтерии организации.</w:t>
      </w:r>
    </w:p>
    <w:p w:rsidR="00AC4972" w:rsidRPr="00A27D9A" w:rsidRDefault="0093121F" w:rsidP="0093121F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 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-          создавать условия, обеспечивающие участие работников в управлении организацией в предусмотренных Трудовым Кодексом, иными федеральными законами и коллективным договором формах;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обеспечивать бытовые нужды работников, связанные с исполнением ими трудовых обязанностей;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правовыми актами;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         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</w:t>
      </w:r>
      <w:r w:rsidRPr="00A27D9A">
        <w:rPr>
          <w:rFonts w:ascii="Times New Roman" w:hAnsi="Times New Roman" w:cs="Times New Roman"/>
          <w:b/>
        </w:rPr>
        <w:t xml:space="preserve">     5.  Оплата труда, рабочее время и время отдыха</w:t>
      </w:r>
      <w:r w:rsidR="00527A84" w:rsidRPr="00A27D9A">
        <w:rPr>
          <w:rFonts w:ascii="Times New Roman" w:hAnsi="Times New Roman" w:cs="Times New Roman"/>
          <w:b/>
        </w:rPr>
        <w:t>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5.1. Размер заработной платы определяется штатным расписанием и трудовыми договорами с работниками. Выплата заработной платы производится соответственно 3 и 18 числа каждого месяца посредством перечисления на указанный работником счёт в банке или в бухгалтерии организации. 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</w:t>
      </w:r>
      <w:proofErr w:type="gramStart"/>
      <w:r w:rsidRPr="00A27D9A">
        <w:rPr>
          <w:rFonts w:ascii="Times New Roman" w:hAnsi="Times New Roman" w:cs="Times New Roman"/>
        </w:rPr>
        <w:t>позднее</w:t>
      </w:r>
      <w:proofErr w:type="gramEnd"/>
      <w:r w:rsidRPr="00A27D9A">
        <w:rPr>
          <w:rFonts w:ascii="Times New Roman" w:hAnsi="Times New Roman" w:cs="Times New Roman"/>
        </w:rPr>
        <w:t xml:space="preserve"> чем за три дня до его начала.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</w:p>
    <w:p w:rsidR="007263F4" w:rsidRPr="00A27D9A" w:rsidRDefault="00527A8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</w:t>
      </w:r>
      <w:r w:rsidR="007263F4" w:rsidRPr="00A27D9A">
        <w:rPr>
          <w:rFonts w:ascii="Times New Roman" w:hAnsi="Times New Roman" w:cs="Times New Roman"/>
        </w:rPr>
        <w:t xml:space="preserve">   5.2. В   соответствии   с   действующим   законодательством   для работников устанавливается   пятидневная  рабочая  неделя  с двумя выходными днями – субботой и воскресеньем, для водителей-инструкторов - воскресеньем и понедельником соответственно, продолжительностью 40 часов.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</w:p>
    <w:p w:rsidR="0093121F" w:rsidRPr="00A27D9A" w:rsidRDefault="00527A8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</w:t>
      </w:r>
      <w:r w:rsidR="007263F4" w:rsidRPr="00A27D9A">
        <w:rPr>
          <w:rFonts w:ascii="Times New Roman" w:hAnsi="Times New Roman" w:cs="Times New Roman"/>
        </w:rPr>
        <w:t xml:space="preserve">  Для работников Учреждения устанавливается следующий график работы: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директор: понедельник – пятница с 09:00 до 18:00, перерыв на обед с 13:00 до 14:00;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главный бухгалтер: понедельник – пятница с 09:00 до 18:00, перерыв на обед с 13:00 до 14:00;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заместители директора: понедельник – пятница с 09:00 до 18:00, перерыв на обед с 13:00 до 14:00;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заместитель главного бухгалтера: понедельник – пятница с 09:00 до 18:00, перерыв на обед с 13:00 до 14:00;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- преподаватели ПДД, ОБД, устройства и технического обслуживания т/с и первой помощи при ДТП: понедельник – суббота согласно расписанию учебных групп,  воскресенье – выходной (не более 40 часов в неделю).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мастера производственного обучения вождению: вторник – суббота с 09:00 до 18:00, перерыв на обед с 13:00 до 14:00; воскресенье, понедельник –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секретари: понедельник – пятница с 09:00 до 18:00, перерыв на обед с 13:00 до 14:00;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сторожа: согласно графику сменности – сутки через трое.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уборщицы: понедельник – пятница с 09:00 до 18:00, перерыв на обед с 13:00 до 14:00; суббота, воскресенье - выходные.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5.3. Отсутствие работника управленческого аппарата на рабочем месте, кроме случаев непреодолимой силы (форс-мажор) и обеденного перерыва, допускается только с предварительного разрешения работодателя.</w:t>
      </w:r>
    </w:p>
    <w:p w:rsidR="00527A8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5.4. Очередность предоставления ежегодных отпусков устанавливается работодателем с учетом работы компании и благоприятных условий для отдыха работников. График отпусков составляется на каждый календарный год не позднее, чем за 2 недели до наступления нового календарного года и доводится до сведения всех работников.</w:t>
      </w:r>
    </w:p>
    <w:p w:rsidR="007263F4" w:rsidRPr="00A27D9A" w:rsidRDefault="006D1048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5.5.  По семейным обстоятельствам и другим уважительным причинам работнику по его заявлению и с разрешения работодателя, может быть предоставлен краткосрочный отпуск без сохранения заработной платы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     Продолжительность основного ежегодного оплачиваемого отпуска для всех работников, работающих по трудовому договору, определяется в порядке, установленном Трудовым Кодексом РФ, иными Федеральными Законами и составляет 28 календарных дней.     </w:t>
      </w:r>
    </w:p>
    <w:p w:rsidR="007263F4" w:rsidRPr="00A27D9A" w:rsidRDefault="007263F4" w:rsidP="007263F4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6. Поощрения за успехи в работе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За высококвалифицированное выполнение трудовых обязанностей, продолжительную и безупречную работу и другие успехи в труде применяются следующие меры поощрения работников: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а) объявление благодарности;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б) выдача премии или надбавки к заработной плате;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в) награждение ценным подарком;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г) награждение почетной грамотой.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Все поощрения объявляются в приказе или распоряжении.</w:t>
      </w:r>
    </w:p>
    <w:p w:rsidR="007263F4" w:rsidRPr="00A27D9A" w:rsidRDefault="007263F4" w:rsidP="007263F4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7. Трудовая дисциплина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7.1. Все работники обязаны подчиняться администрации Учреждения. Работник обязан выполнять указания, которые отдает ему вышестоящий начальник, а также приказы и предписания, которые доводятся до его сведения с помощью служебных инструкций или объявлений.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7.2. За  нарушение трудовой дисциплины в соответствии со ст. 192 Трудового Кодекса предусмотрены следующие дисциплинарные взыскания: замечание, выговор, увольнение.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Увольнение в порядке дисциплинарного воздействия возможно в случаях: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неоднократного неисполнения работником без уважительных причин трудовых обязанностей (п. 5 ст.81 Кодекса);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- однократного грубого нарушения работников трудовых обязанностей, а именно: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а) прогула (отсутствия на работе без уважительных причин более 4 часов подряд в течение рабочего дня)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б) появления на работе в состоянии алкогольного, наркотического или иного  токсического опьянения;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в) разглашения коммерческой тайны, ставшей известной работнику в связи с исполнением им трудовых обязанностей;</w:t>
      </w:r>
    </w:p>
    <w:p w:rsidR="006D1048" w:rsidRPr="00A27D9A" w:rsidRDefault="007263F4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г) совершения по месту работы хищения имущества, растраты, умышленного его уничтожения или повреждения, установленных вступившим в законную силу приговором суда или постановлением органа,</w:t>
      </w:r>
      <w:r w:rsidR="006D1048" w:rsidRPr="00A27D9A">
        <w:rPr>
          <w:rFonts w:ascii="Times New Roman" w:hAnsi="Times New Roman" w:cs="Times New Roman"/>
        </w:rPr>
        <w:t xml:space="preserve"> </w:t>
      </w:r>
      <w:proofErr w:type="spellStart"/>
      <w:r w:rsidR="006D1048" w:rsidRPr="00A27D9A">
        <w:rPr>
          <w:rFonts w:ascii="Times New Roman" w:hAnsi="Times New Roman" w:cs="Times New Roman"/>
        </w:rPr>
        <w:t>полномоченного</w:t>
      </w:r>
      <w:proofErr w:type="spellEnd"/>
      <w:r w:rsidR="006D1048" w:rsidRPr="00A27D9A">
        <w:rPr>
          <w:rFonts w:ascii="Times New Roman" w:hAnsi="Times New Roman" w:cs="Times New Roman"/>
        </w:rPr>
        <w:t xml:space="preserve"> на применение административных взысканий;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proofErr w:type="spellStart"/>
      <w:r w:rsidRPr="00A27D9A">
        <w:rPr>
          <w:rFonts w:ascii="Times New Roman" w:hAnsi="Times New Roman" w:cs="Times New Roman"/>
        </w:rPr>
        <w:t>д</w:t>
      </w:r>
      <w:proofErr w:type="spellEnd"/>
      <w:r w:rsidRPr="00A27D9A">
        <w:rPr>
          <w:rFonts w:ascii="Times New Roman" w:hAnsi="Times New Roman" w:cs="Times New Roman"/>
        </w:rPr>
        <w:t>) нарушения работником требований по охране труда, если это повлекло за собой тяжкие последствия, либо заведомо создавало реальную угрозу наступления таких последствий.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7.3. При наложении дисциплинарного взыскания  работодатель должен учитывать тяжесть совершенного проступка, обстоятельства, при которых он совершен, предшествующую работу и поведение работника.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До применения дисциплинарного взыскания от работника должно быть затребовано  объяснение в письменном виде.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 xml:space="preserve"> За каждый дисциплинарный проступок может быть применено только одно дисциплинарное взыскание. 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Приказ (распоряжение) о применении дисциплинарного взыскания объявляется работнику под расписку в течение трех рабочих дней со дня его издания.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Привлечение к материальной ответственности осуществляется в порядке, предусмотренном договорами о материальной ответственности, заключаемыми с установленными законодательством категориями работников, а так же со ст. 232-233, 238-250 Трудового кодекса РФ.</w:t>
      </w:r>
    </w:p>
    <w:p w:rsidR="006D1048" w:rsidRPr="00A27D9A" w:rsidRDefault="006D1048" w:rsidP="006D1048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8. Ответственность сторон.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lastRenderedPageBreak/>
        <w:t>8.1. Стороны, заключившие трудовой договор (Работодатель и Работник), виновные в нарушении Трудового Кодекса РФ, иных Федеральных Законов и нормативных актов, содержащих нормы трудового права, привлекаются к ответственности в порядке, установленном Трудовым Кодексом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</w:p>
    <w:p w:rsidR="006D1048" w:rsidRPr="00A27D9A" w:rsidRDefault="006D1048" w:rsidP="006D1048">
      <w:pPr>
        <w:rPr>
          <w:rFonts w:ascii="Times New Roman" w:hAnsi="Times New Roman" w:cs="Times New Roman"/>
          <w:b/>
        </w:rPr>
      </w:pPr>
      <w:r w:rsidRPr="00A27D9A">
        <w:rPr>
          <w:rFonts w:ascii="Times New Roman" w:hAnsi="Times New Roman" w:cs="Times New Roman"/>
          <w:b/>
        </w:rPr>
        <w:t>9. Заключительные положения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9.1. Вопросы, связанные с применением настоящих Правил, решаются работодателем в пределах предоставленных ему прав.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9.2. Настоящие Правила вывешиваются в доступном для работников месте.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9.3. С правилами внутреннего распорядка должны быть ознакомлены все работники Учреждения. Работники обязаны в своей повседневной работе соблюдать порядок, установленный Правилами.</w:t>
      </w:r>
    </w:p>
    <w:p w:rsidR="006D1048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9.4. Настоящие Правила являются обязательными для работников и работодателя.</w:t>
      </w:r>
    </w:p>
    <w:p w:rsidR="007263F4" w:rsidRPr="00A27D9A" w:rsidRDefault="006D1048" w:rsidP="006D1048">
      <w:pPr>
        <w:rPr>
          <w:rFonts w:ascii="Times New Roman" w:hAnsi="Times New Roman" w:cs="Times New Roman"/>
        </w:rPr>
      </w:pPr>
      <w:r w:rsidRPr="00A27D9A">
        <w:rPr>
          <w:rFonts w:ascii="Times New Roman" w:hAnsi="Times New Roman" w:cs="Times New Roman"/>
        </w:rPr>
        <w:t>9.5. Во всем остальном, что не предусмотрено настоящими Правилами, работники и работодатель руководствуются трудовым законодательством.</w:t>
      </w:r>
    </w:p>
    <w:p w:rsidR="007263F4" w:rsidRPr="00A27D9A" w:rsidRDefault="007263F4" w:rsidP="007263F4">
      <w:pPr>
        <w:rPr>
          <w:rFonts w:ascii="Times New Roman" w:hAnsi="Times New Roman" w:cs="Times New Roman"/>
        </w:rPr>
      </w:pPr>
    </w:p>
    <w:sectPr w:rsidR="007263F4" w:rsidRPr="00A27D9A" w:rsidSect="008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1F88"/>
    <w:multiLevelType w:val="multilevel"/>
    <w:tmpl w:val="9FDC2EE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5021"/>
    <w:rsid w:val="00090BF0"/>
    <w:rsid w:val="000B0242"/>
    <w:rsid w:val="00102B20"/>
    <w:rsid w:val="00170430"/>
    <w:rsid w:val="00213833"/>
    <w:rsid w:val="00215CC2"/>
    <w:rsid w:val="00475C1D"/>
    <w:rsid w:val="00527A84"/>
    <w:rsid w:val="006D1048"/>
    <w:rsid w:val="007263F4"/>
    <w:rsid w:val="00867B2A"/>
    <w:rsid w:val="0093121F"/>
    <w:rsid w:val="00A13418"/>
    <w:rsid w:val="00A27D9A"/>
    <w:rsid w:val="00AC375B"/>
    <w:rsid w:val="00AC4972"/>
    <w:rsid w:val="00B90A18"/>
    <w:rsid w:val="00BF1D58"/>
    <w:rsid w:val="00CC7CAE"/>
    <w:rsid w:val="00D529A2"/>
    <w:rsid w:val="00E41542"/>
    <w:rsid w:val="00E7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2015-09-17T04:46:00Z</dcterms:created>
  <dcterms:modified xsi:type="dcterms:W3CDTF">2015-09-17T06:20:00Z</dcterms:modified>
</cp:coreProperties>
</file>